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57C25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  <w:r w:rsidRPr="0005662D">
        <w:rPr>
          <w:rFonts w:asciiTheme="minorHAnsi" w:hAnsiTheme="minorHAnsi"/>
          <w:noProof/>
          <w:lang w:val="sk-SK"/>
        </w:rPr>
        <w:drawing>
          <wp:anchor distT="0" distB="0" distL="114300" distR="114300" simplePos="0" relativeHeight="251659264" behindDoc="0" locked="0" layoutInCell="1" allowOverlap="1" wp14:anchorId="3883FD96" wp14:editId="3AA44041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0" t="0" r="0" b="0"/>
            <wp:wrapTight wrapText="bothSides">
              <wp:wrapPolygon edited="0">
                <wp:start x="-310" y="0"/>
                <wp:lineTo x="-310" y="21210"/>
                <wp:lineTo x="21552" y="21210"/>
                <wp:lineTo x="21552" y="0"/>
                <wp:lineTo x="-310" y="0"/>
              </wp:wrapPolygon>
            </wp:wrapTight>
            <wp:docPr id="1" name="Obrázek 1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58509032"/>
      <w:bookmarkEnd w:id="0"/>
    </w:p>
    <w:p w14:paraId="08885F87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72C5677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A1F9E52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A0971F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7656006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3721C3D6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2562B3AC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6939989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776049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59C182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057B2FD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F7A626F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251F23F4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6B30322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C8C11BC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4911FB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E7B18E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37668BF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09D4EB8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2DE18877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03D09BC" w14:textId="77777777" w:rsidR="00B650DB" w:rsidRPr="0005662D" w:rsidRDefault="00B650DB" w:rsidP="00B650DB">
      <w:pPr>
        <w:jc w:val="center"/>
        <w:rPr>
          <w:rFonts w:cs="Arial"/>
          <w:b/>
          <w:sz w:val="48"/>
          <w:szCs w:val="48"/>
          <w:lang w:val="sk-SK"/>
        </w:rPr>
      </w:pPr>
      <w:r w:rsidRPr="0005662D">
        <w:rPr>
          <w:rFonts w:cs="Arial"/>
          <w:b/>
          <w:sz w:val="48"/>
          <w:szCs w:val="48"/>
          <w:lang w:val="sk-SK"/>
        </w:rPr>
        <w:t>Návrh obnovy Starého parku v Nitre</w:t>
      </w:r>
    </w:p>
    <w:p w14:paraId="00AB41BD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01620925" w14:textId="710AF2DF" w:rsidR="00B650DB" w:rsidRDefault="00B650DB" w:rsidP="00B650DB">
      <w:pPr>
        <w:jc w:val="center"/>
        <w:rPr>
          <w:lang w:val="sk-SK"/>
        </w:rPr>
      </w:pPr>
    </w:p>
    <w:p w14:paraId="4C144A93" w14:textId="77777777" w:rsidR="0004156D" w:rsidRPr="0005662D" w:rsidRDefault="0004156D" w:rsidP="00B650DB">
      <w:pPr>
        <w:jc w:val="center"/>
        <w:rPr>
          <w:sz w:val="24"/>
          <w:szCs w:val="24"/>
          <w:lang w:val="sk-SK"/>
        </w:rPr>
      </w:pPr>
    </w:p>
    <w:p w14:paraId="2905905B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557FCA93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228B54BD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563EA509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3C4E23F6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CC6581B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02EBF15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C652FBE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70E55ED1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2A737B80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2B55B5D8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22DD8DE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3E57560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4D4843F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37E22A59" w14:textId="77777777" w:rsidR="00B650DB" w:rsidRPr="0005662D" w:rsidRDefault="00B650DB" w:rsidP="00B650DB">
      <w:pPr>
        <w:pBdr>
          <w:top w:val="single" w:sz="4" w:space="1" w:color="000000"/>
        </w:pBdr>
        <w:jc w:val="center"/>
        <w:rPr>
          <w:rFonts w:asciiTheme="minorHAnsi" w:hAnsiTheme="minorHAnsi"/>
          <w:b/>
          <w:u w:val="single"/>
          <w:lang w:val="sk-SK"/>
        </w:rPr>
      </w:pPr>
    </w:p>
    <w:p w14:paraId="7A7F5A6A" w14:textId="77777777" w:rsidR="00B650DB" w:rsidRPr="0005662D" w:rsidRDefault="00B650DB" w:rsidP="00B650DB">
      <w:pPr>
        <w:pBdr>
          <w:top w:val="single" w:sz="4" w:space="1" w:color="000000"/>
        </w:pBdr>
        <w:jc w:val="left"/>
        <w:rPr>
          <w:b/>
          <w:sz w:val="24"/>
          <w:szCs w:val="24"/>
          <w:u w:val="single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Objednávateľ projektovej dokumentácie:</w:t>
      </w:r>
    </w:p>
    <w:p w14:paraId="02BC9CA8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Mesto Nitra</w:t>
      </w:r>
      <w:r w:rsidRPr="0005662D">
        <w:rPr>
          <w:sz w:val="24"/>
          <w:szCs w:val="24"/>
          <w:lang w:val="sk-SK"/>
        </w:rPr>
        <w:br/>
      </w:r>
    </w:p>
    <w:p w14:paraId="18D28E28" w14:textId="77777777" w:rsidR="00B650DB" w:rsidRPr="0005662D" w:rsidRDefault="00B650DB" w:rsidP="00B650DB">
      <w:pPr>
        <w:jc w:val="left"/>
        <w:rPr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Spracovateľ projektovej dokumentácie:</w:t>
      </w:r>
    </w:p>
    <w:p w14:paraId="60A4660E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Ateliér Krejčiříkovi, s.r.o.</w:t>
      </w:r>
    </w:p>
    <w:p w14:paraId="1DEC098B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P. Bezruče 182</w:t>
      </w:r>
      <w:bookmarkStart w:id="1" w:name="_Hlk55813092"/>
      <w:bookmarkEnd w:id="1"/>
    </w:p>
    <w:p w14:paraId="0336E6E7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691 42 Valtice</w:t>
      </w:r>
    </w:p>
    <w:p w14:paraId="6C44D161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</w:p>
    <w:p w14:paraId="27216F8D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Stupeň dokumentácie:</w:t>
      </w:r>
    </w:p>
    <w:p w14:paraId="48C141A0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lang w:val="sk-SK"/>
        </w:rPr>
        <w:t>Dokumentácia pre vydanie spoločného územného rozhodnutia a stavebného povolenia</w:t>
      </w:r>
    </w:p>
    <w:p w14:paraId="38FF62F4" w14:textId="27577E7F" w:rsidR="00B650DB" w:rsidRPr="0069398C" w:rsidRDefault="00B650DB" w:rsidP="00B650DB">
      <w:pPr>
        <w:jc w:val="left"/>
        <w:rPr>
          <w:sz w:val="24"/>
          <w:szCs w:val="24"/>
          <w:lang w:val="sk-SK"/>
        </w:rPr>
        <w:sectPr w:rsidR="00B650DB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  <w:r w:rsidRPr="0005662D">
        <w:rPr>
          <w:b/>
          <w:sz w:val="24"/>
          <w:szCs w:val="24"/>
          <w:u w:val="single"/>
          <w:lang w:val="sk-SK"/>
        </w:rPr>
        <w:t>Dátum:</w:t>
      </w:r>
      <w:r w:rsidRPr="0005662D">
        <w:rPr>
          <w:sz w:val="24"/>
          <w:szCs w:val="24"/>
          <w:lang w:val="sk-SK"/>
        </w:rPr>
        <w:t xml:space="preserve"> 12/202</w:t>
      </w:r>
      <w:r>
        <w:rPr>
          <w:sz w:val="24"/>
          <w:szCs w:val="24"/>
          <w:lang w:val="sk-SK"/>
        </w:rPr>
        <w:t>0</w:t>
      </w:r>
    </w:p>
    <w:p w14:paraId="7B947768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  <w:r w:rsidRPr="0005662D">
        <w:rPr>
          <w:rFonts w:asciiTheme="minorHAnsi" w:hAnsiTheme="minorHAnsi"/>
          <w:noProof/>
          <w:lang w:val="sk-SK"/>
        </w:rPr>
        <w:lastRenderedPageBreak/>
        <w:drawing>
          <wp:anchor distT="0" distB="0" distL="114300" distR="114300" simplePos="0" relativeHeight="251661312" behindDoc="0" locked="0" layoutInCell="1" allowOverlap="1" wp14:anchorId="35BFF630" wp14:editId="205469BA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0" t="0" r="0" b="0"/>
            <wp:wrapTight wrapText="bothSides">
              <wp:wrapPolygon edited="0">
                <wp:start x="-310" y="0"/>
                <wp:lineTo x="-310" y="21210"/>
                <wp:lineTo x="21552" y="21210"/>
                <wp:lineTo x="21552" y="0"/>
                <wp:lineTo x="-310" y="0"/>
              </wp:wrapPolygon>
            </wp:wrapTight>
            <wp:docPr id="2" name="Obrázek 2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5C440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1D367B48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E243D3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F4C57F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ED69BE9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5A27E79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7EBD98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E04014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AB2E634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C361CB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2F7E7A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B7DD4D8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55B35A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7259FE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97369A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BA83F18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089746D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4446B57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FD6B81B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B61B2F0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E1A4D78" w14:textId="77777777" w:rsidR="00B650DB" w:rsidRPr="0005662D" w:rsidRDefault="00B650DB" w:rsidP="00B650DB">
      <w:pPr>
        <w:jc w:val="center"/>
        <w:rPr>
          <w:rFonts w:cs="Arial"/>
          <w:b/>
          <w:sz w:val="48"/>
          <w:szCs w:val="48"/>
          <w:lang w:val="sk-SK"/>
        </w:rPr>
      </w:pPr>
      <w:r w:rsidRPr="0005662D">
        <w:rPr>
          <w:rFonts w:cs="Arial"/>
          <w:b/>
          <w:sz w:val="48"/>
          <w:szCs w:val="48"/>
          <w:lang w:val="sk-SK"/>
        </w:rPr>
        <w:t>Návrh obnovy Starého parku v Nitre</w:t>
      </w:r>
    </w:p>
    <w:p w14:paraId="121ADBD9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22559F75" w14:textId="12D076D9" w:rsidR="00B650DB" w:rsidRPr="0004156D" w:rsidRDefault="0004156D" w:rsidP="0004156D">
      <w:pPr>
        <w:jc w:val="center"/>
        <w:rPr>
          <w:sz w:val="48"/>
          <w:szCs w:val="48"/>
          <w:lang w:val="sk-SK"/>
        </w:rPr>
      </w:pPr>
      <w:r w:rsidRPr="0004156D">
        <w:rPr>
          <w:sz w:val="48"/>
          <w:szCs w:val="48"/>
          <w:lang w:val="sk-SK"/>
        </w:rPr>
        <w:t>1. etapa – Hlavná os a žabia fontána</w:t>
      </w:r>
    </w:p>
    <w:p w14:paraId="49D31010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411C175F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6DB95E04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7B58BCBB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164D46C0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2D9FEE1F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6B7EE1D8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7DAAF95A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232CE277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BF8B0F2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5EA8F2DA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2798537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5AF857A9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447CF95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51F32ACB" w14:textId="77777777" w:rsidR="00B650DB" w:rsidRPr="0005662D" w:rsidRDefault="00B650DB" w:rsidP="00B650DB">
      <w:pPr>
        <w:pBdr>
          <w:top w:val="single" w:sz="4" w:space="1" w:color="000000"/>
        </w:pBdr>
        <w:jc w:val="center"/>
        <w:rPr>
          <w:rFonts w:asciiTheme="minorHAnsi" w:hAnsiTheme="minorHAnsi"/>
          <w:b/>
          <w:u w:val="single"/>
          <w:lang w:val="sk-SK"/>
        </w:rPr>
      </w:pPr>
    </w:p>
    <w:p w14:paraId="78BD9944" w14:textId="77777777" w:rsidR="00B650DB" w:rsidRPr="0005662D" w:rsidRDefault="00B650DB" w:rsidP="00B650DB">
      <w:pPr>
        <w:pBdr>
          <w:top w:val="single" w:sz="4" w:space="1" w:color="000000"/>
        </w:pBdr>
        <w:jc w:val="left"/>
        <w:rPr>
          <w:b/>
          <w:sz w:val="24"/>
          <w:szCs w:val="24"/>
          <w:u w:val="single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Objednávateľ projektovej dokumentácie:</w:t>
      </w:r>
    </w:p>
    <w:p w14:paraId="1CADB8A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Mesto Nitra</w:t>
      </w:r>
      <w:r w:rsidRPr="0005662D">
        <w:rPr>
          <w:sz w:val="24"/>
          <w:szCs w:val="24"/>
          <w:lang w:val="sk-SK"/>
        </w:rPr>
        <w:br/>
      </w:r>
    </w:p>
    <w:p w14:paraId="4F915DFE" w14:textId="77777777" w:rsidR="00B650DB" w:rsidRPr="0005662D" w:rsidRDefault="00B650DB" w:rsidP="00B650DB">
      <w:pPr>
        <w:jc w:val="left"/>
        <w:rPr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Spracovateľ projektovej dokumentácie:</w:t>
      </w:r>
    </w:p>
    <w:p w14:paraId="16CFC120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Ateliér Krejčiříkovi, s.r.o.</w:t>
      </w:r>
    </w:p>
    <w:p w14:paraId="3B30B906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P. Bezruče 182</w:t>
      </w:r>
    </w:p>
    <w:p w14:paraId="5736F132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691 42 Valtice</w:t>
      </w:r>
    </w:p>
    <w:p w14:paraId="71CFF91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</w:p>
    <w:p w14:paraId="52938660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Stupeň dokumentácie:</w:t>
      </w:r>
    </w:p>
    <w:p w14:paraId="0096F283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lang w:val="sk-SK"/>
        </w:rPr>
        <w:t>Dokumentácia pre vydanie spoločného územného rozhodnutia a stavebného povolenia</w:t>
      </w:r>
    </w:p>
    <w:p w14:paraId="39E232B4" w14:textId="77777777" w:rsidR="00B650DB" w:rsidRPr="0069398C" w:rsidRDefault="00B650DB" w:rsidP="00B650DB">
      <w:pPr>
        <w:jc w:val="left"/>
        <w:rPr>
          <w:sz w:val="24"/>
          <w:szCs w:val="24"/>
          <w:lang w:val="sk-SK"/>
        </w:rPr>
        <w:sectPr w:rsidR="00B650DB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  <w:r w:rsidRPr="0005662D">
        <w:rPr>
          <w:b/>
          <w:sz w:val="24"/>
          <w:szCs w:val="24"/>
          <w:u w:val="single"/>
          <w:lang w:val="sk-SK"/>
        </w:rPr>
        <w:t>Dátum:</w:t>
      </w:r>
      <w:r w:rsidRPr="0005662D">
        <w:rPr>
          <w:sz w:val="24"/>
          <w:szCs w:val="24"/>
          <w:lang w:val="sk-SK"/>
        </w:rPr>
        <w:t xml:space="preserve"> 12/202</w:t>
      </w:r>
      <w:r>
        <w:rPr>
          <w:sz w:val="24"/>
          <w:szCs w:val="24"/>
          <w:lang w:val="sk-SK"/>
        </w:rPr>
        <w:t>0</w:t>
      </w:r>
    </w:p>
    <w:p w14:paraId="6168D9B0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  <w:r w:rsidRPr="0005662D">
        <w:rPr>
          <w:rFonts w:asciiTheme="minorHAnsi" w:hAnsiTheme="minorHAnsi"/>
          <w:noProof/>
          <w:lang w:val="sk-SK"/>
        </w:rPr>
        <w:lastRenderedPageBreak/>
        <w:drawing>
          <wp:anchor distT="0" distB="0" distL="114300" distR="114300" simplePos="0" relativeHeight="251663360" behindDoc="0" locked="0" layoutInCell="1" allowOverlap="1" wp14:anchorId="626FECF0" wp14:editId="7AE199B0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0" t="0" r="0" b="0"/>
            <wp:wrapTight wrapText="bothSides">
              <wp:wrapPolygon edited="0">
                <wp:start x="-310" y="0"/>
                <wp:lineTo x="-310" y="21210"/>
                <wp:lineTo x="21552" y="21210"/>
                <wp:lineTo x="21552" y="0"/>
                <wp:lineTo x="-310" y="0"/>
              </wp:wrapPolygon>
            </wp:wrapTight>
            <wp:docPr id="3" name="Obrázek 3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741BF8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1761A335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7BEDEE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079212D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1FA811C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5237C6C5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0D144DD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74BAF32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D8CF3F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3794784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EB970B0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B24F2B1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37F59B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7A1FDD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C946065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342F87B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B434ED6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03464DF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50EA60A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2E049E1B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2324ECC" w14:textId="77777777" w:rsidR="00B650DB" w:rsidRPr="0005662D" w:rsidRDefault="00B650DB" w:rsidP="00B650DB">
      <w:pPr>
        <w:jc w:val="center"/>
        <w:rPr>
          <w:rFonts w:cs="Arial"/>
          <w:b/>
          <w:sz w:val="48"/>
          <w:szCs w:val="48"/>
          <w:lang w:val="sk-SK"/>
        </w:rPr>
      </w:pPr>
      <w:r w:rsidRPr="0005662D">
        <w:rPr>
          <w:rFonts w:cs="Arial"/>
          <w:b/>
          <w:sz w:val="48"/>
          <w:szCs w:val="48"/>
          <w:lang w:val="sk-SK"/>
        </w:rPr>
        <w:t>Návrh obnovy Starého parku v Nitre</w:t>
      </w:r>
    </w:p>
    <w:p w14:paraId="5F05AB8B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4B4A17D4" w14:textId="29E146DB" w:rsidR="00E01431" w:rsidRPr="0004156D" w:rsidRDefault="0004156D" w:rsidP="00E01431">
      <w:pPr>
        <w:jc w:val="center"/>
        <w:rPr>
          <w:sz w:val="48"/>
          <w:szCs w:val="48"/>
          <w:lang w:val="sk-SK"/>
        </w:rPr>
      </w:pPr>
      <w:r w:rsidRPr="0004156D">
        <w:rPr>
          <w:sz w:val="48"/>
          <w:szCs w:val="48"/>
          <w:lang w:val="sk-SK"/>
        </w:rPr>
        <w:t>2. etapa – Severná čásť s posedením pri kiosku</w:t>
      </w:r>
    </w:p>
    <w:p w14:paraId="5899A55C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1969A918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0588BC10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69A36A15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3D299147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7EB72EF9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54921306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2F09DBB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63DFCC86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BB6165D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3384A48F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2A9D353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481CD4AB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151782D6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420306A3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9226C37" w14:textId="77777777" w:rsidR="00B650DB" w:rsidRPr="0005662D" w:rsidRDefault="00B650DB" w:rsidP="00B650DB">
      <w:pPr>
        <w:pBdr>
          <w:top w:val="single" w:sz="4" w:space="1" w:color="000000"/>
        </w:pBdr>
        <w:jc w:val="center"/>
        <w:rPr>
          <w:rFonts w:asciiTheme="minorHAnsi" w:hAnsiTheme="minorHAnsi"/>
          <w:b/>
          <w:u w:val="single"/>
          <w:lang w:val="sk-SK"/>
        </w:rPr>
      </w:pPr>
    </w:p>
    <w:p w14:paraId="089E3B06" w14:textId="77777777" w:rsidR="00B650DB" w:rsidRPr="0005662D" w:rsidRDefault="00B650DB" w:rsidP="00B650DB">
      <w:pPr>
        <w:pBdr>
          <w:top w:val="single" w:sz="4" w:space="1" w:color="000000"/>
        </w:pBdr>
        <w:jc w:val="left"/>
        <w:rPr>
          <w:b/>
          <w:sz w:val="24"/>
          <w:szCs w:val="24"/>
          <w:u w:val="single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Objednávateľ projektovej dokumentácie:</w:t>
      </w:r>
    </w:p>
    <w:p w14:paraId="394AFBC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Mesto Nitra</w:t>
      </w:r>
      <w:r w:rsidRPr="0005662D">
        <w:rPr>
          <w:sz w:val="24"/>
          <w:szCs w:val="24"/>
          <w:lang w:val="sk-SK"/>
        </w:rPr>
        <w:br/>
      </w:r>
    </w:p>
    <w:p w14:paraId="0CA97CF3" w14:textId="77777777" w:rsidR="00B650DB" w:rsidRPr="0005662D" w:rsidRDefault="00B650DB" w:rsidP="00B650DB">
      <w:pPr>
        <w:jc w:val="left"/>
        <w:rPr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Spracovateľ projektovej dokumentácie:</w:t>
      </w:r>
    </w:p>
    <w:p w14:paraId="5D2B3B96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Ateliér Krejčiříkovi, s.r.o.</w:t>
      </w:r>
    </w:p>
    <w:p w14:paraId="5E99C401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P. Bezruče 182</w:t>
      </w:r>
    </w:p>
    <w:p w14:paraId="4C014463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691 42 Valtice</w:t>
      </w:r>
    </w:p>
    <w:p w14:paraId="67A964A0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</w:p>
    <w:p w14:paraId="6886461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Stupeň dokumentácie:</w:t>
      </w:r>
    </w:p>
    <w:p w14:paraId="023B8C6B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lang w:val="sk-SK"/>
        </w:rPr>
        <w:t>Dokumentácia pre vydanie spoločného územného rozhodnutia a stavebného povolenia</w:t>
      </w:r>
    </w:p>
    <w:p w14:paraId="418690DB" w14:textId="77777777" w:rsidR="00B650DB" w:rsidRPr="0069398C" w:rsidRDefault="00B650DB" w:rsidP="00B650DB">
      <w:pPr>
        <w:jc w:val="left"/>
        <w:rPr>
          <w:sz w:val="24"/>
          <w:szCs w:val="24"/>
          <w:lang w:val="sk-SK"/>
        </w:rPr>
        <w:sectPr w:rsidR="00B650DB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  <w:r w:rsidRPr="0005662D">
        <w:rPr>
          <w:b/>
          <w:sz w:val="24"/>
          <w:szCs w:val="24"/>
          <w:u w:val="single"/>
          <w:lang w:val="sk-SK"/>
        </w:rPr>
        <w:t>Dátum:</w:t>
      </w:r>
      <w:r w:rsidRPr="0005662D">
        <w:rPr>
          <w:sz w:val="24"/>
          <w:szCs w:val="24"/>
          <w:lang w:val="sk-SK"/>
        </w:rPr>
        <w:t xml:space="preserve"> 12/202</w:t>
      </w:r>
      <w:r>
        <w:rPr>
          <w:sz w:val="24"/>
          <w:szCs w:val="24"/>
          <w:lang w:val="sk-SK"/>
        </w:rPr>
        <w:t>0</w:t>
      </w:r>
    </w:p>
    <w:p w14:paraId="3BD1E15C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  <w:r w:rsidRPr="0005662D">
        <w:rPr>
          <w:rFonts w:asciiTheme="minorHAnsi" w:hAnsiTheme="minorHAnsi"/>
          <w:noProof/>
          <w:lang w:val="sk-SK"/>
        </w:rPr>
        <w:lastRenderedPageBreak/>
        <w:drawing>
          <wp:anchor distT="0" distB="0" distL="114300" distR="114300" simplePos="0" relativeHeight="251665408" behindDoc="0" locked="0" layoutInCell="1" allowOverlap="1" wp14:anchorId="52732845" wp14:editId="26DCC9FE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0" t="0" r="0" b="0"/>
            <wp:wrapTight wrapText="bothSides">
              <wp:wrapPolygon edited="0">
                <wp:start x="-310" y="0"/>
                <wp:lineTo x="-310" y="21210"/>
                <wp:lineTo x="21552" y="21210"/>
                <wp:lineTo x="21552" y="0"/>
                <wp:lineTo x="-310" y="0"/>
              </wp:wrapPolygon>
            </wp:wrapTight>
            <wp:docPr id="4" name="Obrázek 4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BF59F7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30EB46E0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D0AD9D0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452E39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AF3032E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07CDF34D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2FB808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57F882E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897EFDC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47D9764C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C9C12B5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A869F8B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9A35FA6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B99606F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06156934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7E71B26C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6AD6E4D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51155BC7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3B6EB523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2127E35F" w14:textId="77777777" w:rsidR="00B650DB" w:rsidRPr="0005662D" w:rsidRDefault="00B650DB" w:rsidP="00B650DB">
      <w:pPr>
        <w:jc w:val="center"/>
        <w:rPr>
          <w:rFonts w:asciiTheme="minorHAnsi" w:hAnsiTheme="minorHAnsi"/>
          <w:b/>
          <w:lang w:val="sk-SK"/>
        </w:rPr>
      </w:pPr>
    </w:p>
    <w:p w14:paraId="124A7D52" w14:textId="77777777" w:rsidR="00B650DB" w:rsidRPr="0005662D" w:rsidRDefault="00B650DB" w:rsidP="00B650DB">
      <w:pPr>
        <w:jc w:val="center"/>
        <w:rPr>
          <w:rFonts w:cs="Arial"/>
          <w:b/>
          <w:sz w:val="48"/>
          <w:szCs w:val="48"/>
          <w:lang w:val="sk-SK"/>
        </w:rPr>
      </w:pPr>
      <w:r w:rsidRPr="0005662D">
        <w:rPr>
          <w:rFonts w:cs="Arial"/>
          <w:b/>
          <w:sz w:val="48"/>
          <w:szCs w:val="48"/>
          <w:lang w:val="sk-SK"/>
        </w:rPr>
        <w:t>Návrh obnovy Starého parku v Nitre</w:t>
      </w:r>
    </w:p>
    <w:p w14:paraId="4EB6630B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09F8C731" w14:textId="28CB2102" w:rsidR="00E01431" w:rsidRPr="0004156D" w:rsidRDefault="0004156D" w:rsidP="00E01431">
      <w:pPr>
        <w:jc w:val="center"/>
        <w:rPr>
          <w:sz w:val="48"/>
          <w:szCs w:val="48"/>
          <w:lang w:val="sk-SK"/>
        </w:rPr>
      </w:pPr>
      <w:r w:rsidRPr="0004156D">
        <w:rPr>
          <w:sz w:val="48"/>
          <w:szCs w:val="48"/>
          <w:lang w:val="sk-SK"/>
        </w:rPr>
        <w:t>3. etapa – Detské ihrisko a obora</w:t>
      </w:r>
    </w:p>
    <w:p w14:paraId="677342F7" w14:textId="77777777" w:rsidR="00B650DB" w:rsidRPr="0005662D" w:rsidRDefault="00B650DB" w:rsidP="00B650DB">
      <w:pPr>
        <w:jc w:val="center"/>
        <w:rPr>
          <w:sz w:val="24"/>
          <w:szCs w:val="24"/>
          <w:lang w:val="sk-SK"/>
        </w:rPr>
      </w:pPr>
    </w:p>
    <w:p w14:paraId="4BDCE235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73DEFB58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4C5D54FB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3391FE52" w14:textId="77777777" w:rsidR="00B650DB" w:rsidRPr="0005662D" w:rsidRDefault="00B650DB" w:rsidP="00B650DB">
      <w:pPr>
        <w:jc w:val="center"/>
        <w:rPr>
          <w:rFonts w:asciiTheme="minorHAnsi" w:hAnsiTheme="minorHAnsi"/>
          <w:lang w:val="sk-SK"/>
        </w:rPr>
      </w:pPr>
    </w:p>
    <w:p w14:paraId="02D6612A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755A45C5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23339BA5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0DE6C3EA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68F6999C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576FD8F3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78E2D5F7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31374FF4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32031AC9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3C274E03" w14:textId="77777777" w:rsidR="00B650DB" w:rsidRPr="0005662D" w:rsidRDefault="00B650DB" w:rsidP="00B650DB">
      <w:pPr>
        <w:rPr>
          <w:rFonts w:asciiTheme="minorHAnsi" w:hAnsiTheme="minorHAnsi"/>
          <w:lang w:val="sk-SK"/>
        </w:rPr>
      </w:pPr>
    </w:p>
    <w:p w14:paraId="4AE89D62" w14:textId="77777777" w:rsidR="00B650DB" w:rsidRPr="0005662D" w:rsidRDefault="00B650DB" w:rsidP="00B650DB">
      <w:pPr>
        <w:pBdr>
          <w:top w:val="single" w:sz="4" w:space="1" w:color="000000"/>
        </w:pBdr>
        <w:jc w:val="center"/>
        <w:rPr>
          <w:rFonts w:asciiTheme="minorHAnsi" w:hAnsiTheme="minorHAnsi"/>
          <w:b/>
          <w:u w:val="single"/>
          <w:lang w:val="sk-SK"/>
        </w:rPr>
      </w:pPr>
    </w:p>
    <w:p w14:paraId="58EA9FB4" w14:textId="77777777" w:rsidR="00B650DB" w:rsidRPr="0005662D" w:rsidRDefault="00B650DB" w:rsidP="00B650DB">
      <w:pPr>
        <w:pBdr>
          <w:top w:val="single" w:sz="4" w:space="1" w:color="000000"/>
        </w:pBdr>
        <w:jc w:val="left"/>
        <w:rPr>
          <w:b/>
          <w:sz w:val="24"/>
          <w:szCs w:val="24"/>
          <w:u w:val="single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Objednávateľ projektovej dokumentácie:</w:t>
      </w:r>
    </w:p>
    <w:p w14:paraId="3BFD93D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Mesto Nitra</w:t>
      </w:r>
      <w:r w:rsidRPr="0005662D">
        <w:rPr>
          <w:sz w:val="24"/>
          <w:szCs w:val="24"/>
          <w:lang w:val="sk-SK"/>
        </w:rPr>
        <w:br/>
      </w:r>
    </w:p>
    <w:p w14:paraId="0A1D2B3F" w14:textId="77777777" w:rsidR="00B650DB" w:rsidRPr="0005662D" w:rsidRDefault="00B650DB" w:rsidP="00B650DB">
      <w:pPr>
        <w:jc w:val="left"/>
        <w:rPr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Spracovateľ projektovej dokumentácie:</w:t>
      </w:r>
    </w:p>
    <w:p w14:paraId="1C10D3B3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Ateliér Krejčiříkovi, s.r.o.</w:t>
      </w:r>
    </w:p>
    <w:p w14:paraId="4C963C43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P. Bezruče 182</w:t>
      </w:r>
    </w:p>
    <w:p w14:paraId="3A92C60F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691 42 Valtice</w:t>
      </w:r>
    </w:p>
    <w:p w14:paraId="2BC5009F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</w:p>
    <w:p w14:paraId="3FB59F11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Stupeň dokumentácie:</w:t>
      </w:r>
    </w:p>
    <w:p w14:paraId="35A417B5" w14:textId="77777777" w:rsidR="00B650DB" w:rsidRPr="0005662D" w:rsidRDefault="00B650DB" w:rsidP="00B650DB">
      <w:pPr>
        <w:jc w:val="left"/>
        <w:rPr>
          <w:sz w:val="24"/>
          <w:szCs w:val="24"/>
          <w:lang w:val="sk-SK"/>
        </w:rPr>
      </w:pPr>
      <w:r w:rsidRPr="0005662D">
        <w:rPr>
          <w:sz w:val="24"/>
          <w:lang w:val="sk-SK"/>
        </w:rPr>
        <w:t>Dokumentácia pre vydanie spoločného územného rozhodnutia a stavebného povolenia</w:t>
      </w:r>
    </w:p>
    <w:p w14:paraId="732E4DFF" w14:textId="77777777" w:rsidR="00B650DB" w:rsidRPr="0069398C" w:rsidRDefault="00B650DB" w:rsidP="00B650DB">
      <w:pPr>
        <w:jc w:val="left"/>
        <w:rPr>
          <w:sz w:val="24"/>
          <w:szCs w:val="24"/>
          <w:lang w:val="sk-SK"/>
        </w:rPr>
        <w:sectPr w:rsidR="00B650DB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  <w:r w:rsidRPr="0005662D">
        <w:rPr>
          <w:b/>
          <w:sz w:val="24"/>
          <w:szCs w:val="24"/>
          <w:u w:val="single"/>
          <w:lang w:val="sk-SK"/>
        </w:rPr>
        <w:t>Dátum:</w:t>
      </w:r>
      <w:r w:rsidRPr="0005662D">
        <w:rPr>
          <w:sz w:val="24"/>
          <w:szCs w:val="24"/>
          <w:lang w:val="sk-SK"/>
        </w:rPr>
        <w:t xml:space="preserve"> 12/202</w:t>
      </w:r>
      <w:r>
        <w:rPr>
          <w:sz w:val="24"/>
          <w:szCs w:val="24"/>
          <w:lang w:val="sk-SK"/>
        </w:rPr>
        <w:t>0</w:t>
      </w:r>
    </w:p>
    <w:p w14:paraId="1EA8EA84" w14:textId="77777777" w:rsidR="00E01431" w:rsidRPr="0005662D" w:rsidRDefault="00E01431" w:rsidP="00E01431">
      <w:pPr>
        <w:jc w:val="center"/>
        <w:rPr>
          <w:rFonts w:asciiTheme="minorHAnsi" w:hAnsiTheme="minorHAnsi"/>
          <w:lang w:val="sk-SK"/>
        </w:rPr>
      </w:pPr>
      <w:r w:rsidRPr="0005662D">
        <w:rPr>
          <w:rFonts w:asciiTheme="minorHAnsi" w:hAnsiTheme="minorHAnsi"/>
          <w:noProof/>
          <w:lang w:val="sk-SK"/>
        </w:rPr>
        <w:lastRenderedPageBreak/>
        <w:drawing>
          <wp:anchor distT="0" distB="0" distL="114300" distR="114300" simplePos="0" relativeHeight="251667456" behindDoc="0" locked="0" layoutInCell="1" allowOverlap="1" wp14:anchorId="0966F1DD" wp14:editId="4D595518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0" t="0" r="0" b="0"/>
            <wp:wrapTight wrapText="bothSides">
              <wp:wrapPolygon edited="0">
                <wp:start x="-310" y="0"/>
                <wp:lineTo x="-310" y="21210"/>
                <wp:lineTo x="21552" y="21210"/>
                <wp:lineTo x="21552" y="0"/>
                <wp:lineTo x="-310" y="0"/>
              </wp:wrapPolygon>
            </wp:wrapTight>
            <wp:docPr id="5" name="Obrázek 5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398944" w14:textId="77777777" w:rsidR="00E01431" w:rsidRPr="0005662D" w:rsidRDefault="00E01431" w:rsidP="00E01431">
      <w:pPr>
        <w:jc w:val="center"/>
        <w:rPr>
          <w:rFonts w:asciiTheme="minorHAnsi" w:hAnsiTheme="minorHAnsi"/>
          <w:lang w:val="sk-SK"/>
        </w:rPr>
      </w:pPr>
    </w:p>
    <w:p w14:paraId="2753E233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581998F7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690E1EC9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5DBFE3CD" w14:textId="77777777" w:rsidR="00E01431" w:rsidRPr="0005662D" w:rsidRDefault="00E01431" w:rsidP="00E01431">
      <w:pPr>
        <w:jc w:val="center"/>
        <w:rPr>
          <w:rFonts w:asciiTheme="minorHAnsi" w:hAnsiTheme="minorHAnsi"/>
          <w:lang w:val="sk-SK"/>
        </w:rPr>
      </w:pPr>
    </w:p>
    <w:p w14:paraId="2593270F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194E4065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6A092347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7B9B4AA8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0F8C1681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0C4815ED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447DEE61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2E2ECB71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543F7D79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22BD797A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59EA1416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041176DF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2D0A0B8D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7569DF16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79A0380A" w14:textId="77777777" w:rsidR="00E01431" w:rsidRPr="0005662D" w:rsidRDefault="00E01431" w:rsidP="00E01431">
      <w:pPr>
        <w:jc w:val="center"/>
        <w:rPr>
          <w:rFonts w:asciiTheme="minorHAnsi" w:hAnsiTheme="minorHAnsi"/>
          <w:b/>
          <w:lang w:val="sk-SK"/>
        </w:rPr>
      </w:pPr>
    </w:p>
    <w:p w14:paraId="1292CAF3" w14:textId="77777777" w:rsidR="00E01431" w:rsidRPr="0005662D" w:rsidRDefault="00E01431" w:rsidP="00E01431">
      <w:pPr>
        <w:jc w:val="center"/>
        <w:rPr>
          <w:rFonts w:cs="Arial"/>
          <w:b/>
          <w:sz w:val="48"/>
          <w:szCs w:val="48"/>
          <w:lang w:val="sk-SK"/>
        </w:rPr>
      </w:pPr>
      <w:r w:rsidRPr="0005662D">
        <w:rPr>
          <w:rFonts w:cs="Arial"/>
          <w:b/>
          <w:sz w:val="48"/>
          <w:szCs w:val="48"/>
          <w:lang w:val="sk-SK"/>
        </w:rPr>
        <w:t>Návrh obnovy Starého parku v Nitre</w:t>
      </w:r>
    </w:p>
    <w:p w14:paraId="248094BC" w14:textId="77777777" w:rsidR="00E01431" w:rsidRPr="0005662D" w:rsidRDefault="00E01431" w:rsidP="00E01431">
      <w:pPr>
        <w:jc w:val="center"/>
        <w:rPr>
          <w:sz w:val="24"/>
          <w:szCs w:val="24"/>
          <w:lang w:val="sk-SK"/>
        </w:rPr>
      </w:pPr>
    </w:p>
    <w:p w14:paraId="511FB340" w14:textId="16C1711F" w:rsidR="00E01431" w:rsidRPr="0004156D" w:rsidRDefault="0004156D" w:rsidP="00E01431">
      <w:pPr>
        <w:jc w:val="center"/>
        <w:rPr>
          <w:sz w:val="48"/>
          <w:szCs w:val="48"/>
          <w:lang w:val="sk-SK"/>
        </w:rPr>
      </w:pPr>
      <w:r w:rsidRPr="0004156D">
        <w:rPr>
          <w:sz w:val="48"/>
          <w:szCs w:val="48"/>
          <w:lang w:val="sk-SK"/>
        </w:rPr>
        <w:t>Etapa 4 – Pikniková a festivalová lúka, hra s vodou a parkové prepojenie plôch</w:t>
      </w:r>
    </w:p>
    <w:p w14:paraId="100D29CC" w14:textId="77777777" w:rsidR="00E01431" w:rsidRPr="0005662D" w:rsidRDefault="00E01431" w:rsidP="00E01431">
      <w:pPr>
        <w:jc w:val="center"/>
        <w:rPr>
          <w:sz w:val="24"/>
          <w:szCs w:val="24"/>
          <w:lang w:val="sk-SK"/>
        </w:rPr>
      </w:pPr>
    </w:p>
    <w:p w14:paraId="64093B38" w14:textId="77777777" w:rsidR="00E01431" w:rsidRPr="0005662D" w:rsidRDefault="00E01431" w:rsidP="00E01431">
      <w:pPr>
        <w:jc w:val="center"/>
        <w:rPr>
          <w:rFonts w:asciiTheme="minorHAnsi" w:hAnsiTheme="minorHAnsi"/>
          <w:lang w:val="sk-SK"/>
        </w:rPr>
      </w:pPr>
    </w:p>
    <w:p w14:paraId="7A718E5F" w14:textId="77777777" w:rsidR="00E01431" w:rsidRPr="0005662D" w:rsidRDefault="00E01431" w:rsidP="0004156D">
      <w:pPr>
        <w:rPr>
          <w:rFonts w:asciiTheme="minorHAnsi" w:hAnsiTheme="minorHAnsi"/>
          <w:lang w:val="sk-SK"/>
        </w:rPr>
      </w:pPr>
    </w:p>
    <w:p w14:paraId="716FCD8B" w14:textId="77777777" w:rsidR="00E01431" w:rsidRPr="0005662D" w:rsidRDefault="00E01431" w:rsidP="00E01431">
      <w:pPr>
        <w:jc w:val="center"/>
        <w:rPr>
          <w:rFonts w:asciiTheme="minorHAnsi" w:hAnsiTheme="minorHAnsi"/>
          <w:lang w:val="sk-SK"/>
        </w:rPr>
      </w:pPr>
    </w:p>
    <w:p w14:paraId="692D3139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05C64EEC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23CE66D6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404BF4F0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3D0062D2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52DBDEA4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57F916F0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09F1DB78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1E7D3BC0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4569EE38" w14:textId="77777777" w:rsidR="00E01431" w:rsidRPr="0005662D" w:rsidRDefault="00E01431" w:rsidP="00E01431">
      <w:pPr>
        <w:rPr>
          <w:rFonts w:asciiTheme="minorHAnsi" w:hAnsiTheme="minorHAnsi"/>
          <w:lang w:val="sk-SK"/>
        </w:rPr>
      </w:pPr>
    </w:p>
    <w:p w14:paraId="0BE4C066" w14:textId="77777777" w:rsidR="00E01431" w:rsidRPr="0005662D" w:rsidRDefault="00E01431" w:rsidP="00E01431">
      <w:pPr>
        <w:pBdr>
          <w:top w:val="single" w:sz="4" w:space="1" w:color="000000"/>
        </w:pBdr>
        <w:jc w:val="center"/>
        <w:rPr>
          <w:rFonts w:asciiTheme="minorHAnsi" w:hAnsiTheme="minorHAnsi"/>
          <w:b/>
          <w:u w:val="single"/>
          <w:lang w:val="sk-SK"/>
        </w:rPr>
      </w:pPr>
    </w:p>
    <w:p w14:paraId="61B5CBAA" w14:textId="77777777" w:rsidR="00E01431" w:rsidRPr="0005662D" w:rsidRDefault="00E01431" w:rsidP="00E01431">
      <w:pPr>
        <w:pBdr>
          <w:top w:val="single" w:sz="4" w:space="1" w:color="000000"/>
        </w:pBdr>
        <w:jc w:val="left"/>
        <w:rPr>
          <w:b/>
          <w:sz w:val="24"/>
          <w:szCs w:val="24"/>
          <w:u w:val="single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Objednávateľ projektovej dokumentácie:</w:t>
      </w:r>
    </w:p>
    <w:p w14:paraId="165324F5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Mesto Nitra</w:t>
      </w:r>
      <w:r w:rsidRPr="0005662D">
        <w:rPr>
          <w:sz w:val="24"/>
          <w:szCs w:val="24"/>
          <w:lang w:val="sk-SK"/>
        </w:rPr>
        <w:br/>
      </w:r>
    </w:p>
    <w:p w14:paraId="0EBD8993" w14:textId="77777777" w:rsidR="00E01431" w:rsidRPr="0005662D" w:rsidRDefault="00E01431" w:rsidP="00E01431">
      <w:pPr>
        <w:jc w:val="left"/>
        <w:rPr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Spracovateľ projektovej dokumentácie:</w:t>
      </w:r>
    </w:p>
    <w:p w14:paraId="18537338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Ateliér Krejčiříkovi, s.r.o.</w:t>
      </w:r>
    </w:p>
    <w:p w14:paraId="5477E244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P. Bezruče 182</w:t>
      </w:r>
    </w:p>
    <w:p w14:paraId="16302A04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sz w:val="24"/>
          <w:szCs w:val="24"/>
          <w:lang w:val="sk-SK"/>
        </w:rPr>
        <w:t>691 42 Valtice</w:t>
      </w:r>
    </w:p>
    <w:p w14:paraId="50C890BA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</w:p>
    <w:p w14:paraId="39650F08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b/>
          <w:sz w:val="24"/>
          <w:szCs w:val="24"/>
          <w:u w:val="single"/>
          <w:lang w:val="sk-SK"/>
        </w:rPr>
        <w:t>Stupeň dokumentácie:</w:t>
      </w:r>
    </w:p>
    <w:p w14:paraId="74FE691D" w14:textId="77777777" w:rsidR="00E01431" w:rsidRPr="0005662D" w:rsidRDefault="00E01431" w:rsidP="00E01431">
      <w:pPr>
        <w:jc w:val="left"/>
        <w:rPr>
          <w:sz w:val="24"/>
          <w:szCs w:val="24"/>
          <w:lang w:val="sk-SK"/>
        </w:rPr>
      </w:pPr>
      <w:r w:rsidRPr="0005662D">
        <w:rPr>
          <w:sz w:val="24"/>
          <w:lang w:val="sk-SK"/>
        </w:rPr>
        <w:t>Dokumentácia pre vydanie spoločného územného rozhodnutia a stavebného povolenia</w:t>
      </w:r>
    </w:p>
    <w:p w14:paraId="5F137B1D" w14:textId="4D2CB702" w:rsidR="00E01431" w:rsidRPr="0069398C" w:rsidRDefault="00E01431" w:rsidP="00E01431">
      <w:pPr>
        <w:jc w:val="left"/>
        <w:rPr>
          <w:sz w:val="24"/>
          <w:szCs w:val="24"/>
          <w:lang w:val="sk-SK"/>
        </w:rPr>
        <w:sectPr w:rsidR="00E01431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  <w:r w:rsidRPr="0005662D">
        <w:rPr>
          <w:b/>
          <w:sz w:val="24"/>
          <w:szCs w:val="24"/>
          <w:u w:val="single"/>
          <w:lang w:val="sk-SK"/>
        </w:rPr>
        <w:t>Dátum:</w:t>
      </w:r>
      <w:r w:rsidRPr="0005662D">
        <w:rPr>
          <w:sz w:val="24"/>
          <w:szCs w:val="24"/>
          <w:lang w:val="sk-SK"/>
        </w:rPr>
        <w:t xml:space="preserve"> 12/2</w:t>
      </w:r>
      <w:r w:rsidR="009041E8">
        <w:rPr>
          <w:sz w:val="24"/>
          <w:szCs w:val="24"/>
          <w:lang w:val="sk-SK"/>
        </w:rPr>
        <w:t>0</w:t>
      </w:r>
      <w:r w:rsidR="00D14EFE">
        <w:rPr>
          <w:sz w:val="24"/>
          <w:szCs w:val="24"/>
          <w:lang w:val="sk-SK"/>
        </w:rPr>
        <w:t>20</w:t>
      </w:r>
    </w:p>
    <w:p w14:paraId="0CD4692E" w14:textId="226EA8E6" w:rsidR="00E01431" w:rsidRPr="0069398C" w:rsidRDefault="00E01431" w:rsidP="009041E8">
      <w:pPr>
        <w:rPr>
          <w:sz w:val="24"/>
          <w:szCs w:val="24"/>
          <w:lang w:val="sk-SK"/>
        </w:rPr>
        <w:sectPr w:rsidR="00E01431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</w:p>
    <w:p w14:paraId="1137B0CE" w14:textId="6101E980" w:rsidR="00D16E15" w:rsidRPr="0069398C" w:rsidRDefault="00D16E15" w:rsidP="009041E8">
      <w:pPr>
        <w:rPr>
          <w:sz w:val="24"/>
          <w:szCs w:val="24"/>
          <w:lang w:val="sk-SK"/>
        </w:rPr>
        <w:sectPr w:rsidR="00D16E15" w:rsidRPr="0069398C">
          <w:pgSz w:w="11906" w:h="16838"/>
          <w:pgMar w:top="1417" w:right="1417" w:bottom="1417" w:left="1417" w:header="0" w:footer="0" w:gutter="0"/>
          <w:pgNumType w:start="1"/>
          <w:cols w:space="708"/>
          <w:formProt w:val="0"/>
          <w:titlePg/>
          <w:docGrid w:linePitch="360" w:charSpace="24576"/>
        </w:sectPr>
      </w:pPr>
    </w:p>
    <w:p w14:paraId="0431200F" w14:textId="77777777" w:rsidR="00DB28A4" w:rsidRDefault="00DB28A4"/>
    <w:sectPr w:rsidR="00DB2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D93CF4"/>
    <w:multiLevelType w:val="hybridMultilevel"/>
    <w:tmpl w:val="FF9006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DB"/>
    <w:rsid w:val="0004156D"/>
    <w:rsid w:val="00470C4C"/>
    <w:rsid w:val="009041E8"/>
    <w:rsid w:val="00B650DB"/>
    <w:rsid w:val="00BD7E81"/>
    <w:rsid w:val="00D14EFE"/>
    <w:rsid w:val="00D16E15"/>
    <w:rsid w:val="00DB28A4"/>
    <w:rsid w:val="00E00F36"/>
    <w:rsid w:val="00E0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715C"/>
  <w15:chartTrackingRefBased/>
  <w15:docId w15:val="{BBC2E788-3C69-4AD6-AE84-D223F4E4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0DB"/>
    <w:pPr>
      <w:spacing w:after="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1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0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Atelier Krejcirik</dc:creator>
  <cp:keywords/>
  <dc:description/>
  <cp:lastModifiedBy>Atelier Krejcirik</cp:lastModifiedBy>
  <cp:revision>3</cp:revision>
  <cp:lastPrinted>2021-02-04T09:04:00Z</cp:lastPrinted>
  <dcterms:created xsi:type="dcterms:W3CDTF">2021-02-04T15:02:00Z</dcterms:created>
  <dcterms:modified xsi:type="dcterms:W3CDTF">2021-02-05T09:13:00Z</dcterms:modified>
</cp:coreProperties>
</file>